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728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Conflicts of Interest Search Results Memo</w:t>
      </w:r>
    </w:p>
    <w:p>
      <w:pPr>
        <w:pStyle w:val="BodyText"/>
        <w:spacing w:before="7"/>
        <w:rPr>
          <w:rFonts w:ascii="AvantGarde Bk BT"/>
          <w:b/>
          <w:sz w:val="45"/>
        </w:rPr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60" w:lineRule="auto" w:before="0" w:after="0"/>
        <w:ind w:left="120" w:right="117" w:firstLine="0"/>
        <w:jc w:val="left"/>
        <w:rPr>
          <w:sz w:val="20"/>
        </w:rPr>
      </w:pPr>
      <w:r>
        <w:rPr>
          <w:color w:val="221F1F"/>
          <w:sz w:val="20"/>
        </w:rPr>
        <w:t>Circulate this form to all attorneys and staff, making sure to attach the completed Conflicts of Interest Search Form.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98" w:val="left" w:leader="none"/>
          <w:tab w:pos="10017" w:val="left" w:leader="none"/>
        </w:tabs>
        <w:spacing w:line="240" w:lineRule="auto" w:before="0" w:after="0"/>
        <w:ind w:left="398" w:right="0" w:hanging="278"/>
        <w:jc w:val="left"/>
        <w:rPr>
          <w:sz w:val="20"/>
        </w:rPr>
      </w:pPr>
      <w:r>
        <w:rPr>
          <w:color w:val="221F1F"/>
          <w:sz w:val="20"/>
        </w:rPr>
        <w:t>Give a deadline for the return of the</w:t>
      </w:r>
      <w:r>
        <w:rPr>
          <w:color w:val="221F1F"/>
          <w:spacing w:val="-13"/>
          <w:sz w:val="20"/>
        </w:rPr>
        <w:t> </w:t>
      </w:r>
      <w:r>
        <w:rPr>
          <w:color w:val="221F1F"/>
          <w:sz w:val="20"/>
        </w:rPr>
        <w:t>memo:</w:t>
      </w:r>
      <w:r>
        <w:rPr>
          <w:color w:val="221F1F"/>
          <w:spacing w:val="-32"/>
          <w:sz w:val="20"/>
        </w:rPr>
        <w:t> </w:t>
      </w:r>
      <w:r>
        <w:rPr>
          <w:color w:val="221F1F"/>
          <w:sz w:val="20"/>
          <w:u w:val="single" w:color="211E1E"/>
        </w:rPr>
        <w:t> </w:t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0" w:hanging="278"/>
        <w:jc w:val="left"/>
        <w:rPr>
          <w:sz w:val="20"/>
        </w:rPr>
      </w:pPr>
      <w:r>
        <w:rPr>
          <w:color w:val="221F1F"/>
          <w:sz w:val="20"/>
        </w:rPr>
        <w:t>Have all attorneys and staff answer all of the following</w:t>
      </w:r>
      <w:r>
        <w:rPr>
          <w:color w:val="221F1F"/>
          <w:spacing w:val="-35"/>
          <w:sz w:val="20"/>
        </w:rPr>
        <w:t> </w:t>
      </w:r>
      <w:r>
        <w:rPr>
          <w:color w:val="221F1F"/>
          <w:sz w:val="20"/>
        </w:rPr>
        <w:t>questions: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0" w:lineRule="auto" w:before="116" w:after="0"/>
        <w:ind w:left="698" w:right="0" w:hanging="278"/>
        <w:jc w:val="left"/>
        <w:rPr>
          <w:sz w:val="20"/>
        </w:rPr>
      </w:pPr>
      <w:r>
        <w:rPr>
          <w:color w:val="221F1F"/>
          <w:sz w:val="20"/>
        </w:rPr>
        <w:t>Do you have any business interest</w:t>
      </w:r>
      <w:r>
        <w:rPr>
          <w:color w:val="221F1F"/>
          <w:spacing w:val="-26"/>
          <w:sz w:val="20"/>
        </w:rPr>
        <w:t> </w:t>
      </w:r>
      <w:r>
        <w:rPr>
          <w:color w:val="221F1F"/>
          <w:sz w:val="20"/>
        </w:rPr>
        <w:t>with:</w:t>
      </w:r>
    </w:p>
    <w:p>
      <w:pPr>
        <w:pStyle w:val="BodyText"/>
        <w:tabs>
          <w:tab w:pos="2465" w:val="left" w:leader="none"/>
          <w:tab w:pos="3610" w:val="left" w:leader="none"/>
        </w:tabs>
        <w:spacing w:before="116"/>
        <w:ind w:left="720"/>
      </w:pPr>
      <w:r>
        <w:rPr>
          <w:color w:val="221F1F"/>
        </w:rPr>
        <w:t>Client?</w:t>
      </w:r>
      <w:r>
        <w:rPr>
          <w:color w:val="221F1F"/>
          <w:spacing w:val="-1"/>
        </w:rPr>
        <w:t> </w:t>
      </w:r>
      <w:r>
        <w:rPr>
          <w:color w:val="221F1F"/>
        </w:rPr>
        <w:t>Yes</w:t>
      </w:r>
      <w:r>
        <w:rPr>
          <w:color w:val="221F1F"/>
          <w:u w:val="single" w:color="211E1E"/>
        </w:rPr>
        <w:tab/>
      </w:r>
      <w:r>
        <w:rPr>
          <w:color w:val="221F1F"/>
        </w:rPr>
        <w:t>No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tabs>
          <w:tab w:pos="4633" w:val="left" w:leader="none"/>
          <w:tab w:pos="5778" w:val="left" w:leader="none"/>
        </w:tabs>
        <w:spacing w:before="116"/>
        <w:ind w:left="720"/>
      </w:pPr>
      <w:r>
        <w:rPr>
          <w:color w:val="221F1F"/>
        </w:rPr>
        <w:t>Anyone associated with</w:t>
      </w:r>
      <w:r>
        <w:rPr>
          <w:color w:val="221F1F"/>
          <w:spacing w:val="-3"/>
        </w:rPr>
        <w:t> </w:t>
      </w:r>
      <w:r>
        <w:rPr>
          <w:color w:val="221F1F"/>
        </w:rPr>
        <w:t>client?</w:t>
      </w:r>
      <w:r>
        <w:rPr>
          <w:color w:val="221F1F"/>
          <w:spacing w:val="54"/>
        </w:rPr>
        <w:t> </w:t>
      </w:r>
      <w:r>
        <w:rPr>
          <w:color w:val="221F1F"/>
        </w:rPr>
        <w:t>Yes</w:t>
      </w:r>
      <w:r>
        <w:rPr>
          <w:color w:val="221F1F"/>
          <w:u w:val="single" w:color="211E1E"/>
        </w:rPr>
        <w:tab/>
      </w:r>
      <w:r>
        <w:rPr>
          <w:color w:val="221F1F"/>
        </w:rPr>
        <w:t>No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tabs>
          <w:tab w:pos="5511" w:val="left" w:leader="none"/>
          <w:tab w:pos="6656" w:val="left" w:leader="none"/>
        </w:tabs>
        <w:spacing w:before="116"/>
        <w:ind w:left="720"/>
      </w:pPr>
      <w:r>
        <w:rPr>
          <w:color w:val="221F1F"/>
        </w:rPr>
        <w:t>Anyone associated with</w:t>
      </w:r>
      <w:r>
        <w:rPr>
          <w:color w:val="221F1F"/>
          <w:spacing w:val="-6"/>
        </w:rPr>
        <w:t> </w:t>
      </w:r>
      <w:r>
        <w:rPr>
          <w:color w:val="221F1F"/>
        </w:rPr>
        <w:t>persons/entities?</w:t>
      </w:r>
      <w:r>
        <w:rPr>
          <w:color w:val="221F1F"/>
          <w:spacing w:val="-2"/>
        </w:rPr>
        <w:t> </w:t>
      </w:r>
      <w:r>
        <w:rPr>
          <w:color w:val="221F1F"/>
        </w:rPr>
        <w:t>Yes</w:t>
      </w:r>
      <w:r>
        <w:rPr>
          <w:color w:val="221F1F"/>
          <w:u w:val="single" w:color="211E1E"/>
        </w:rPr>
        <w:tab/>
      </w:r>
      <w:r>
        <w:rPr>
          <w:color w:val="221F1F"/>
        </w:rPr>
        <w:t>No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642" w:right="0" w:hanging="222"/>
        <w:jc w:val="left"/>
        <w:rPr>
          <w:sz w:val="20"/>
        </w:rPr>
      </w:pPr>
      <w:r>
        <w:rPr>
          <w:color w:val="221F1F"/>
          <w:sz w:val="20"/>
        </w:rPr>
        <w:t>Do you have any personal interests</w:t>
      </w:r>
      <w:r>
        <w:rPr>
          <w:color w:val="221F1F"/>
          <w:spacing w:val="-27"/>
          <w:sz w:val="20"/>
        </w:rPr>
        <w:t> </w:t>
      </w:r>
      <w:r>
        <w:rPr>
          <w:color w:val="221F1F"/>
          <w:sz w:val="20"/>
        </w:rPr>
        <w:t>with:</w:t>
      </w:r>
    </w:p>
    <w:p>
      <w:pPr>
        <w:pStyle w:val="BodyText"/>
        <w:tabs>
          <w:tab w:pos="2465" w:val="left" w:leader="none"/>
          <w:tab w:pos="3610" w:val="left" w:leader="none"/>
        </w:tabs>
        <w:spacing w:before="116"/>
        <w:ind w:left="720"/>
      </w:pPr>
      <w:r>
        <w:rPr>
          <w:color w:val="221F1F"/>
        </w:rPr>
        <w:t>Client?</w:t>
      </w:r>
      <w:r>
        <w:rPr>
          <w:color w:val="221F1F"/>
          <w:spacing w:val="-1"/>
        </w:rPr>
        <w:t> </w:t>
      </w:r>
      <w:r>
        <w:rPr>
          <w:color w:val="221F1F"/>
        </w:rPr>
        <w:t>Yes</w:t>
      </w:r>
      <w:r>
        <w:rPr>
          <w:color w:val="221F1F"/>
          <w:u w:val="single" w:color="211E1E"/>
        </w:rPr>
        <w:tab/>
      </w:r>
      <w:r>
        <w:rPr>
          <w:color w:val="221F1F"/>
        </w:rPr>
        <w:t>No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tabs>
          <w:tab w:pos="4633" w:val="left" w:leader="none"/>
          <w:tab w:pos="5778" w:val="left" w:leader="none"/>
        </w:tabs>
        <w:spacing w:before="116"/>
        <w:ind w:left="720"/>
      </w:pPr>
      <w:r>
        <w:rPr>
          <w:color w:val="221F1F"/>
        </w:rPr>
        <w:t>Anyone associated with</w:t>
      </w:r>
      <w:r>
        <w:rPr>
          <w:color w:val="221F1F"/>
          <w:spacing w:val="-3"/>
        </w:rPr>
        <w:t> </w:t>
      </w:r>
      <w:r>
        <w:rPr>
          <w:color w:val="221F1F"/>
        </w:rPr>
        <w:t>client?</w:t>
      </w:r>
      <w:r>
        <w:rPr>
          <w:color w:val="221F1F"/>
          <w:spacing w:val="54"/>
        </w:rPr>
        <w:t> </w:t>
      </w:r>
      <w:r>
        <w:rPr>
          <w:color w:val="221F1F"/>
        </w:rPr>
        <w:t>Yes</w:t>
      </w:r>
      <w:r>
        <w:rPr>
          <w:color w:val="221F1F"/>
          <w:u w:val="single" w:color="211E1E"/>
        </w:rPr>
        <w:tab/>
      </w:r>
      <w:r>
        <w:rPr>
          <w:color w:val="221F1F"/>
        </w:rPr>
        <w:t>No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  <w:tabs>
          <w:tab w:pos="5511" w:val="left" w:leader="none"/>
          <w:tab w:pos="6656" w:val="left" w:leader="none"/>
        </w:tabs>
        <w:spacing w:before="116"/>
        <w:ind w:left="720"/>
      </w:pPr>
      <w:r>
        <w:rPr>
          <w:color w:val="221F1F"/>
        </w:rPr>
        <w:t>Anyone associated with</w:t>
      </w:r>
      <w:r>
        <w:rPr>
          <w:color w:val="221F1F"/>
          <w:spacing w:val="-6"/>
        </w:rPr>
        <w:t> </w:t>
      </w:r>
      <w:r>
        <w:rPr>
          <w:color w:val="221F1F"/>
        </w:rPr>
        <w:t>persons/entities?</w:t>
      </w:r>
      <w:r>
        <w:rPr>
          <w:color w:val="221F1F"/>
          <w:spacing w:val="-2"/>
        </w:rPr>
        <w:t> </w:t>
      </w:r>
      <w:r>
        <w:rPr>
          <w:color w:val="221F1F"/>
        </w:rPr>
        <w:t>Yes</w:t>
      </w:r>
      <w:r>
        <w:rPr>
          <w:color w:val="221F1F"/>
          <w:u w:val="single" w:color="211E1E"/>
        </w:rPr>
        <w:tab/>
      </w:r>
      <w:r>
        <w:rPr>
          <w:color w:val="221F1F"/>
        </w:rPr>
        <w:t>No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71" w:val="left" w:leader="none"/>
          <w:tab w:pos="9022" w:val="left" w:leader="none"/>
          <w:tab w:pos="10119" w:val="left" w:leader="none"/>
        </w:tabs>
        <w:spacing w:line="240" w:lineRule="auto" w:before="0" w:after="0"/>
        <w:ind w:left="670" w:right="0" w:hanging="250"/>
        <w:jc w:val="left"/>
        <w:rPr>
          <w:sz w:val="20"/>
        </w:rPr>
      </w:pPr>
      <w:r>
        <w:rPr>
          <w:color w:val="221F1F"/>
          <w:spacing w:val="-4"/>
          <w:sz w:val="20"/>
        </w:rPr>
        <w:t>Have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3"/>
          <w:sz w:val="20"/>
        </w:rPr>
        <w:t>you</w:t>
      </w:r>
      <w:r>
        <w:rPr>
          <w:color w:val="221F1F"/>
          <w:spacing w:val="-8"/>
          <w:sz w:val="20"/>
        </w:rPr>
        <w:t> </w:t>
      </w:r>
      <w:r>
        <w:rPr>
          <w:color w:val="221F1F"/>
          <w:spacing w:val="-4"/>
          <w:sz w:val="20"/>
        </w:rPr>
        <w:t>had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4"/>
          <w:sz w:val="20"/>
        </w:rPr>
        <w:t>any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4"/>
          <w:sz w:val="20"/>
        </w:rPr>
        <w:t>current</w:t>
      </w:r>
      <w:r>
        <w:rPr>
          <w:color w:val="221F1F"/>
          <w:spacing w:val="-8"/>
          <w:sz w:val="20"/>
        </w:rPr>
        <w:t> </w:t>
      </w:r>
      <w:r>
        <w:rPr>
          <w:color w:val="221F1F"/>
          <w:spacing w:val="-3"/>
          <w:sz w:val="20"/>
        </w:rPr>
        <w:t>or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4"/>
          <w:sz w:val="20"/>
        </w:rPr>
        <w:t>past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4"/>
          <w:sz w:val="20"/>
        </w:rPr>
        <w:t>relationship,</w:t>
      </w:r>
      <w:r>
        <w:rPr>
          <w:color w:val="221F1F"/>
          <w:spacing w:val="-8"/>
          <w:sz w:val="20"/>
        </w:rPr>
        <w:t> </w:t>
      </w:r>
      <w:r>
        <w:rPr>
          <w:color w:val="221F1F"/>
          <w:spacing w:val="-5"/>
          <w:sz w:val="20"/>
        </w:rPr>
        <w:t>affiliation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3"/>
          <w:sz w:val="20"/>
        </w:rPr>
        <w:t>or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5"/>
          <w:sz w:val="20"/>
        </w:rPr>
        <w:t>association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4"/>
          <w:sz w:val="20"/>
        </w:rPr>
        <w:t>with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3"/>
          <w:sz w:val="20"/>
        </w:rPr>
        <w:t>this</w:t>
      </w:r>
      <w:r>
        <w:rPr>
          <w:color w:val="221F1F"/>
          <w:spacing w:val="-8"/>
          <w:sz w:val="20"/>
        </w:rPr>
        <w:t> </w:t>
      </w:r>
      <w:r>
        <w:rPr>
          <w:color w:val="221F1F"/>
          <w:spacing w:val="-4"/>
          <w:sz w:val="20"/>
        </w:rPr>
        <w:t>client?</w:t>
      </w:r>
      <w:r>
        <w:rPr>
          <w:color w:val="221F1F"/>
          <w:spacing w:val="-8"/>
          <w:sz w:val="20"/>
        </w:rPr>
        <w:t> </w:t>
      </w:r>
      <w:r>
        <w:rPr>
          <w:color w:val="221F1F"/>
          <w:spacing w:val="-3"/>
          <w:sz w:val="20"/>
        </w:rPr>
        <w:t>Yes</w:t>
      </w:r>
      <w:r>
        <w:rPr>
          <w:color w:val="221F1F"/>
          <w:spacing w:val="-3"/>
          <w:sz w:val="20"/>
          <w:u w:val="single" w:color="211E1E"/>
        </w:rPr>
        <w:tab/>
      </w:r>
      <w:r>
        <w:rPr>
          <w:color w:val="221F1F"/>
          <w:spacing w:val="-3"/>
          <w:sz w:val="20"/>
        </w:rPr>
        <w:t>No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  <w:u w:val="single" w:color="211E1E"/>
        </w:rPr>
        <w:t> </w:t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43" w:val="left" w:leader="none"/>
          <w:tab w:pos="7490" w:val="left" w:leader="none"/>
          <w:tab w:pos="8635" w:val="left" w:leader="none"/>
        </w:tabs>
        <w:spacing w:line="240" w:lineRule="auto" w:before="0" w:after="0"/>
        <w:ind w:left="642" w:right="0" w:hanging="222"/>
        <w:jc w:val="left"/>
        <w:rPr>
          <w:sz w:val="20"/>
        </w:rPr>
      </w:pPr>
      <w:r>
        <w:rPr>
          <w:color w:val="221F1F"/>
          <w:sz w:val="20"/>
        </w:rPr>
        <w:t>Do you know of any reason we should not represent this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client? </w:t>
      </w:r>
      <w:r>
        <w:rPr>
          <w:color w:val="221F1F"/>
          <w:spacing w:val="53"/>
          <w:sz w:val="20"/>
        </w:rPr>
        <w:t> </w:t>
      </w:r>
      <w:r>
        <w:rPr>
          <w:color w:val="221F1F"/>
          <w:sz w:val="20"/>
        </w:rPr>
        <w:t>Yes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No </w:t>
      </w:r>
      <w:r>
        <w:rPr>
          <w:color w:val="221F1F"/>
          <w:sz w:val="20"/>
          <w:u w:val="single" w:color="211E1E"/>
        </w:rPr>
        <w:t> </w:t>
        <w:tab/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475"/>
      </w:pPr>
      <w:r>
        <w:rPr>
          <w:color w:val="221F1F"/>
        </w:rPr>
        <w:t>If you have answered yes to any of the above, please give details below:</w:t>
      </w:r>
    </w:p>
    <w:p>
      <w:pPr>
        <w:pStyle w:val="BodyText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87.370003pt,16.10549pt" to="548.850025pt,16.10549pt" stroked="true" strokeweight=".51pt" strokecolor="#211e1e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87.370003pt,33.480488pt" to="548.850025pt,33.480488pt" stroked="true" strokeweight=".51pt" strokecolor="#211e1e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87.370003pt,50.855488pt" to="548.850025pt,50.855488pt" stroked="true" strokeweight=".51pt" strokecolor="#211e1e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7459" w:val="left" w:leader="none"/>
          <w:tab w:pos="10019" w:val="left" w:leader="none"/>
        </w:tabs>
        <w:ind w:left="120"/>
      </w:pPr>
      <w:r>
        <w:rPr>
          <w:color w:val="221F1F"/>
        </w:rPr>
        <w:t>Signature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Attorney/Staff:</w:t>
      </w:r>
      <w:r>
        <w:rPr>
          <w:color w:val="221F1F"/>
          <w:u w:val="single" w:color="211E1E"/>
        </w:rPr>
        <w:tab/>
      </w:r>
      <w:r>
        <w:rPr>
          <w:color w:val="221F1F"/>
        </w:rPr>
        <w:t>Date: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60" w:right="960"/>
        </w:sectPr>
      </w:pPr>
    </w:p>
    <w:p>
      <w:pPr>
        <w:pStyle w:val="BodyText"/>
        <w:rPr>
          <w:sz w:val="12"/>
        </w:rPr>
      </w:pPr>
    </w:p>
    <w:p>
      <w:pPr>
        <w:spacing w:before="1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38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65"/>
        <w:ind w:left="2155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90"/>
          <w:sz w:val="14"/>
        </w:rPr>
        <w:t>CHAPTER 2 </w:t>
      </w:r>
      <w:r>
        <w:rPr>
          <w:rFonts w:ascii="ITC Avant Garde Gothic"/>
          <w:color w:val="939598"/>
          <w:w w:val="90"/>
          <w:sz w:val="14"/>
        </w:rPr>
        <w:t>Conflicts of Interest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280" w:bottom="280" w:left="960" w:right="960"/>
          <w:cols w:num="2" w:equalWidth="0">
            <w:col w:w="697" w:space="5590"/>
            <w:col w:w="4033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2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 Demi">
    <w:altName w:val="ITC Avant Garde Gothic Demi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02"/>
        <w:jc w:val="left"/>
      </w:pPr>
      <w:rPr>
        <w:rFonts w:hint="default" w:ascii="Helvetica" w:hAnsi="Helvetica" w:eastAsia="Helvetica" w:cs="Helvetica"/>
        <w:color w:val="221F1F"/>
        <w:spacing w:val="-1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698" w:hanging="279"/>
        <w:jc w:val="left"/>
      </w:pPr>
      <w:rPr>
        <w:rFonts w:hint="default" w:ascii="Helvetica" w:hAnsi="Helvetica" w:eastAsia="Helvetica" w:cs="Helvetica"/>
        <w:color w:val="221F1F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768" w:hanging="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7" w:hanging="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5" w:hanging="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2" w:hanging="2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398" w:hanging="278"/>
    </w:pPr>
    <w:rPr>
      <w:rFonts w:ascii="Helvetica" w:hAnsi="Helvetica" w:eastAsia="Helvetica" w:cs="Helvetic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2017-04-05T12:42:24Z</dcterms:created>
  <dcterms:modified xsi:type="dcterms:W3CDTF">2017-04-05T12:42:24Z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