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5" w:rsidRDefault="00052D46">
      <w:pPr>
        <w:spacing w:before="85"/>
        <w:ind w:left="2123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General File Management Checklist</w:t>
      </w:r>
    </w:p>
    <w:p w:rsidR="00023C95" w:rsidRDefault="00052D46">
      <w:pPr>
        <w:pStyle w:val="BodyText"/>
        <w:spacing w:before="208" w:line="249" w:lineRule="auto"/>
        <w:ind w:left="104" w:firstLine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158750</wp:posOffset>
                </wp:positionV>
                <wp:extent cx="85090" cy="85090"/>
                <wp:effectExtent l="6350" t="12065" r="13335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D335" id="Rectangle 11" o:spid="_x0000_s1026" style="position:absolute;margin-left:53.75pt;margin-top:12.5pt;width:6.7pt;height:6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Create a </w:t>
      </w:r>
      <w:r>
        <w:rPr>
          <w:i/>
          <w:color w:val="231F20"/>
        </w:rPr>
        <w:t xml:space="preserve">File Opening Checklist </w:t>
      </w:r>
      <w:r>
        <w:rPr>
          <w:color w:val="231F20"/>
        </w:rPr>
        <w:t>for basic file information. Best practices would include a paper copy and the creation of an electronic, appropriately named copy. This document should be very easily retrieved.</w:t>
      </w:r>
    </w:p>
    <w:p w:rsidR="00023C95" w:rsidRDefault="00023C95">
      <w:pPr>
        <w:pStyle w:val="BodyText"/>
        <w:rPr>
          <w:sz w:val="12"/>
        </w:rPr>
      </w:pPr>
    </w:p>
    <w:p w:rsidR="00023C95" w:rsidRDefault="00052D46">
      <w:pPr>
        <w:pStyle w:val="BodyText"/>
        <w:spacing w:before="100" w:line="249" w:lineRule="auto"/>
        <w:ind w:left="104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11430" r="1333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3582" id="Rectangle 10" o:spid="_x0000_s1026" style="position:absolute;margin-left:53.75pt;margin-top:7.1pt;width:6.7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Maintain a master list of all files. Best practices would include a paper copy and the creation of an electronic, appropriately named master copy.</w:t>
      </w:r>
    </w:p>
    <w:p w:rsidR="00023C95" w:rsidRDefault="00023C95">
      <w:pPr>
        <w:pStyle w:val="BodyText"/>
        <w:spacing w:before="1"/>
        <w:rPr>
          <w:sz w:val="12"/>
        </w:rPr>
      </w:pPr>
    </w:p>
    <w:p w:rsidR="00023C95" w:rsidRDefault="00052D46">
      <w:pPr>
        <w:pStyle w:val="BodyText"/>
        <w:spacing w:before="99" w:line="249" w:lineRule="auto"/>
        <w:ind w:left="104" w:firstLine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10160" r="1333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510B" id="Rectangle 9" o:spid="_x0000_s1026" style="position:absolute;margin-left:53.75pt;margin-top:7.05pt;width:6.7pt;height: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p8ggIAABI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If storing files by paper, use a sturdy OUT CARD when removing a file. The OUT CARD should indicate who  re</w:t>
      </w:r>
      <w:r>
        <w:rPr>
          <w:color w:val="231F20"/>
        </w:rPr>
        <w:t>moved the file, when it was removed, and which file was removed.</w:t>
      </w:r>
    </w:p>
    <w:p w:rsidR="00023C95" w:rsidRDefault="00023C95">
      <w:pPr>
        <w:pStyle w:val="BodyText"/>
        <w:rPr>
          <w:sz w:val="12"/>
        </w:rPr>
      </w:pPr>
    </w:p>
    <w:p w:rsidR="00023C95" w:rsidRDefault="00052D46">
      <w:pPr>
        <w:pStyle w:val="BodyText"/>
        <w:spacing w:before="100" w:line="249" w:lineRule="auto"/>
        <w:ind w:left="104" w:right="136" w:firstLine="2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9525" r="13335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09AE" id="Rectangle 8" o:spid="_x0000_s1026" style="position:absolute;margin-left:53.75pt;margin-top:7.1pt;width:6.7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Create a policy for identifying physical objects or other documents that cannot be stored with the original file, whether electronically or by paper. This policy will help you locate these </w:t>
      </w:r>
      <w:r>
        <w:rPr>
          <w:color w:val="231F20"/>
        </w:rPr>
        <w:t>necessary objects and documents when  needed during the matter, or at the close of the matter when it is time to return them to the client.</w:t>
      </w:r>
    </w:p>
    <w:p w:rsidR="00023C95" w:rsidRDefault="00023C95">
      <w:pPr>
        <w:pStyle w:val="BodyText"/>
        <w:spacing w:before="1"/>
        <w:rPr>
          <w:sz w:val="12"/>
        </w:rPr>
      </w:pPr>
    </w:p>
    <w:p w:rsidR="00023C95" w:rsidRDefault="00052D46">
      <w:pPr>
        <w:pStyle w:val="BodyText"/>
        <w:spacing w:before="99"/>
        <w:ind w:left="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8255" r="13335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AFBD" id="Rectangle 7" o:spid="_x0000_s1026" style="position:absolute;margin-left:53.75pt;margin-top:7.05pt;width:6.7pt;height:6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Return any original documents to the client when the matter has ended.</w:t>
      </w:r>
    </w:p>
    <w:p w:rsidR="00023C95" w:rsidRDefault="00023C95">
      <w:pPr>
        <w:pStyle w:val="BodyText"/>
        <w:spacing w:before="9"/>
        <w:rPr>
          <w:sz w:val="12"/>
        </w:rPr>
      </w:pPr>
    </w:p>
    <w:p w:rsidR="00023C95" w:rsidRDefault="00052D46">
      <w:pPr>
        <w:pStyle w:val="BodyText"/>
        <w:spacing w:before="100" w:line="249" w:lineRule="auto"/>
        <w:ind w:left="104" w:right="134" w:firstLine="2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7620" r="1333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42D3" id="Rectangle 6" o:spid="_x0000_s1026" style="position:absolute;margin-left:53.75pt;margin-top:7.1pt;width:6.7pt;height: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If requested, return the file to the clie</w:t>
      </w:r>
      <w:r>
        <w:rPr>
          <w:color w:val="231F20"/>
        </w:rPr>
        <w:t xml:space="preserve">nt, </w:t>
      </w:r>
      <w:r>
        <w:rPr>
          <w:color w:val="231F20"/>
          <w:spacing w:val="-3"/>
        </w:rPr>
        <w:t xml:space="preserve">whether </w:t>
      </w:r>
      <w:r>
        <w:rPr>
          <w:color w:val="231F20"/>
        </w:rPr>
        <w:t xml:space="preserve">or not the client still </w:t>
      </w:r>
      <w:r>
        <w:rPr>
          <w:color w:val="231F20"/>
          <w:spacing w:val="-3"/>
        </w:rPr>
        <w:t xml:space="preserve">owes </w:t>
      </w:r>
      <w:r>
        <w:rPr>
          <w:color w:val="231F20"/>
        </w:rPr>
        <w:t xml:space="preserve">fees and </w:t>
      </w:r>
      <w:r>
        <w:rPr>
          <w:color w:val="231F20"/>
          <w:spacing w:val="-3"/>
        </w:rPr>
        <w:t xml:space="preserve">expenses. </w:t>
      </w:r>
      <w:r>
        <w:rPr>
          <w:color w:val="231F20"/>
        </w:rPr>
        <w:t>Store the file in a safe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(electronic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redundant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backup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suffice,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except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documents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in </w:t>
      </w:r>
      <w:r>
        <w:rPr>
          <w:color w:val="231F20"/>
        </w:rPr>
        <w:t xml:space="preserve">their </w:t>
      </w:r>
      <w:r>
        <w:rPr>
          <w:color w:val="231F20"/>
          <w:spacing w:val="-3"/>
        </w:rPr>
        <w:t xml:space="preserve">original </w:t>
      </w:r>
      <w:r>
        <w:rPr>
          <w:color w:val="231F20"/>
        </w:rPr>
        <w:t xml:space="preserve">forms (e.g., </w:t>
      </w:r>
      <w:r>
        <w:rPr>
          <w:color w:val="231F20"/>
          <w:spacing w:val="-3"/>
        </w:rPr>
        <w:t xml:space="preserve">last wills, promissory notes, </w:t>
      </w:r>
      <w:r>
        <w:rPr>
          <w:color w:val="231F20"/>
          <w:spacing w:val="-3"/>
        </w:rPr>
        <w:t xml:space="preserve">etc.) Never hold </w:t>
      </w:r>
      <w:r>
        <w:rPr>
          <w:color w:val="231F20"/>
        </w:rPr>
        <w:t xml:space="preserve">a client’s file </w:t>
      </w:r>
      <w:r>
        <w:rPr>
          <w:color w:val="231F20"/>
          <w:spacing w:val="-3"/>
        </w:rPr>
        <w:t xml:space="preserve">hostage </w:t>
      </w:r>
      <w:r>
        <w:rPr>
          <w:color w:val="231F20"/>
        </w:rPr>
        <w:t xml:space="preserve">for fees, and you </w:t>
      </w:r>
      <w:r>
        <w:rPr>
          <w:color w:val="231F20"/>
          <w:spacing w:val="-2"/>
        </w:rPr>
        <w:t xml:space="preserve">should </w:t>
      </w:r>
      <w:r>
        <w:rPr>
          <w:color w:val="231F20"/>
          <w:spacing w:val="-3"/>
        </w:rPr>
        <w:t>always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file.</w:t>
      </w:r>
    </w:p>
    <w:p w:rsidR="00023C95" w:rsidRDefault="00023C95">
      <w:pPr>
        <w:pStyle w:val="BodyText"/>
        <w:spacing w:before="1"/>
        <w:rPr>
          <w:sz w:val="12"/>
        </w:rPr>
      </w:pPr>
    </w:p>
    <w:p w:rsidR="00023C95" w:rsidRDefault="00052D46">
      <w:pPr>
        <w:pStyle w:val="BodyText"/>
        <w:spacing w:before="99" w:line="249" w:lineRule="auto"/>
        <w:ind w:left="104" w:right="136" w:firstLine="2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6985" r="1333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D1F1" id="Rectangle 5" o:spid="_x0000_s1026" style="position:absolute;margin-left:53.75pt;margin-top:7.05pt;width:6.7pt;height: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3"/>
        </w:rPr>
        <w:t>Create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File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Closing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3"/>
        </w:rPr>
        <w:t>Ch</w:t>
      </w:r>
      <w:r>
        <w:rPr>
          <w:i/>
          <w:color w:val="231F20"/>
          <w:spacing w:val="-3"/>
        </w:rPr>
        <w:t>ecklist,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concludes,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place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file.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practices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include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paper </w:t>
      </w:r>
      <w:r>
        <w:rPr>
          <w:color w:val="231F20"/>
        </w:rPr>
        <w:t xml:space="preserve">copy and the creation of an </w:t>
      </w:r>
      <w:r>
        <w:rPr>
          <w:color w:val="231F20"/>
          <w:spacing w:val="-3"/>
        </w:rPr>
        <w:t xml:space="preserve">electronic, appropriately named </w:t>
      </w:r>
      <w:r>
        <w:rPr>
          <w:color w:val="231F20"/>
        </w:rPr>
        <w:t xml:space="preserve">copy, </w:t>
      </w:r>
      <w:r>
        <w:rPr>
          <w:color w:val="231F20"/>
          <w:spacing w:val="-3"/>
        </w:rPr>
        <w:t xml:space="preserve">however, </w:t>
      </w:r>
      <w:r>
        <w:rPr>
          <w:color w:val="231F20"/>
        </w:rPr>
        <w:t xml:space="preserve">if you are “paperless,” </w:t>
      </w:r>
      <w:r>
        <w:rPr>
          <w:color w:val="231F20"/>
          <w:spacing w:val="-3"/>
        </w:rPr>
        <w:t xml:space="preserve">best  practices would include </w:t>
      </w:r>
      <w:r>
        <w:rPr>
          <w:color w:val="231F20"/>
        </w:rPr>
        <w:t xml:space="preserve">redundant </w:t>
      </w:r>
      <w:r>
        <w:rPr>
          <w:color w:val="231F20"/>
          <w:spacing w:val="-3"/>
        </w:rPr>
        <w:t>electronic digital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backups.</w:t>
      </w:r>
    </w:p>
    <w:p w:rsidR="00023C95" w:rsidRDefault="00023C95">
      <w:pPr>
        <w:pStyle w:val="BodyText"/>
        <w:rPr>
          <w:sz w:val="12"/>
        </w:rPr>
      </w:pPr>
    </w:p>
    <w:p w:rsidR="00023C95" w:rsidRDefault="00052D46">
      <w:pPr>
        <w:pStyle w:val="BodyText"/>
        <w:spacing w:before="100" w:line="249" w:lineRule="auto"/>
        <w:ind w:left="104" w:firstLine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15240" r="1333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32319" id="Rectangle 4" o:spid="_x0000_s1026" style="position:absolute;margin-left:53.75pt;margin-top:7.1pt;width:6.7pt;height:6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58ggIAABI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Maintain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master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destroyed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including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name,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number,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date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opened,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date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closed,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date</w:t>
      </w:r>
      <w:r>
        <w:rPr>
          <w:color w:val="231F20"/>
          <w:spacing w:val="-14"/>
        </w:rPr>
        <w:t xml:space="preserve"> </w:t>
      </w:r>
      <w:bookmarkStart w:id="0" w:name="_GoBack"/>
      <w:bookmarkEnd w:id="0"/>
      <w:r>
        <w:rPr>
          <w:color w:val="231F20"/>
          <w:spacing w:val="-3"/>
        </w:rPr>
        <w:t>destroyed,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and whether </w:t>
      </w:r>
      <w:r>
        <w:rPr>
          <w:color w:val="231F20"/>
        </w:rPr>
        <w:t xml:space="preserve">it was </w:t>
      </w:r>
      <w:r>
        <w:rPr>
          <w:color w:val="231F20"/>
          <w:spacing w:val="-3"/>
        </w:rPr>
        <w:t>duplicated using another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medium.</w:t>
      </w: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23C95">
      <w:pPr>
        <w:pStyle w:val="BodyText"/>
      </w:pPr>
    </w:p>
    <w:p w:rsidR="00023C95" w:rsidRDefault="00052D46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221615</wp:posOffset>
                </wp:positionV>
                <wp:extent cx="6409690" cy="0"/>
                <wp:effectExtent l="11430" t="12700" r="8255" b="63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364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5A26" id="Line 3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pt,17.45pt" to="558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" strokecolor="#636466" strokeweight=".5pt">
                <w10:wrap type="topAndBottom" anchorx="page"/>
              </v:line>
            </w:pict>
          </mc:Fallback>
        </mc:AlternateContent>
      </w:r>
    </w:p>
    <w:p w:rsidR="00023C95" w:rsidRDefault="00052D46">
      <w:pPr>
        <w:spacing w:line="137" w:lineRule="exact"/>
        <w:ind w:left="6536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 xml:space="preserve"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 w:rsidR="00023C95" w:rsidRDefault="00052D46">
      <w:pPr>
        <w:tabs>
          <w:tab w:val="left" w:pos="8528"/>
        </w:tabs>
        <w:spacing w:line="234" w:lineRule="exact"/>
        <w:ind w:left="249"/>
        <w:rPr>
          <w:rFonts w:ascii="ITC Avant Garde Gothic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174625</wp:posOffset>
                </wp:positionV>
                <wp:extent cx="6409690" cy="0"/>
                <wp:effectExtent l="11430" t="5080" r="825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364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B079" id="Line 2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pt,13.75pt" to="558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" strokecolor="#636466" strokeweight=".5pt">
                <w10:wrap type="topAndBottom" anchorx="page"/>
              </v:line>
            </w:pict>
          </mc:Fallback>
        </mc:AlternateContent>
      </w:r>
      <w:r>
        <w:rPr>
          <w:color w:val="636466"/>
          <w:w w:val="95"/>
          <w:position w:val="10"/>
          <w:sz w:val="12"/>
        </w:rPr>
        <w:t>Page</w:t>
      </w:r>
      <w:r>
        <w:rPr>
          <w:color w:val="636466"/>
          <w:spacing w:val="5"/>
          <w:w w:val="95"/>
          <w:position w:val="10"/>
          <w:sz w:val="12"/>
        </w:rPr>
        <w:t xml:space="preserve"> </w:t>
      </w:r>
      <w:r>
        <w:rPr>
          <w:color w:val="636466"/>
          <w:w w:val="95"/>
          <w:position w:val="10"/>
          <w:sz w:val="12"/>
        </w:rPr>
        <w:t>92</w:t>
      </w:r>
      <w:r>
        <w:rPr>
          <w:color w:val="636466"/>
          <w:w w:val="95"/>
          <w:position w:val="10"/>
          <w:sz w:val="12"/>
        </w:rPr>
        <w:tab/>
      </w:r>
      <w:r>
        <w:rPr>
          <w:rFonts w:ascii="ITC Avant Garde Gothic Demi"/>
          <w:b/>
          <w:color w:val="636466"/>
          <w:w w:val="85"/>
          <w:sz w:val="14"/>
        </w:rPr>
        <w:t xml:space="preserve">CHAPTER 5 </w:t>
      </w:r>
      <w:r>
        <w:rPr>
          <w:rFonts w:ascii="ITC Avant Garde Gothic"/>
          <w:color w:val="939598"/>
          <w:w w:val="85"/>
          <w:sz w:val="14"/>
        </w:rPr>
        <w:t>File</w:t>
      </w:r>
      <w:r>
        <w:rPr>
          <w:rFonts w:ascii="ITC Avant Garde Gothic"/>
          <w:color w:val="939598"/>
          <w:spacing w:val="23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Management</w:t>
      </w:r>
    </w:p>
    <w:sectPr w:rsidR="00023C95">
      <w:type w:val="continuous"/>
      <w:pgSz w:w="12240" w:h="15840"/>
      <w:pgMar w:top="12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95"/>
    <w:rsid w:val="00023C95"/>
    <w:rsid w:val="000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5B17907A-9BE8-4F7B-B335-A828D4FE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Baldwin</dc:creator>
  <cp:lastModifiedBy>Barbara Baldwin</cp:lastModifiedBy>
  <cp:revision>2</cp:revision>
  <dcterms:created xsi:type="dcterms:W3CDTF">2017-06-14T21:31:00Z</dcterms:created>
  <dcterms:modified xsi:type="dcterms:W3CDTF">2017-06-14T21:31:00Z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